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B0" w:rsidRDefault="00ED0E25" w:rsidP="00FA7359">
      <w:pPr>
        <w:jc w:val="center"/>
        <w:rPr>
          <w:rFonts w:cstheme="minorHAnsi"/>
          <w:b/>
          <w:color w:val="000000"/>
          <w:sz w:val="24"/>
          <w:szCs w:val="24"/>
          <w:u w:val="single"/>
          <w:shd w:val="clear" w:color="auto" w:fill="FFFFFF"/>
        </w:rPr>
      </w:pPr>
      <w:r w:rsidRPr="00ED0E25">
        <w:rPr>
          <w:rFonts w:cstheme="minorHAnsi"/>
          <w:noProof/>
          <w:sz w:val="24"/>
          <w:szCs w:val="24"/>
        </w:rPr>
        <w:drawing>
          <wp:inline distT="0" distB="0" distL="0" distR="0" wp14:anchorId="457A77E8" wp14:editId="0656CCE9">
            <wp:extent cx="2286000" cy="1601626"/>
            <wp:effectExtent l="0" t="0" r="0" b="0"/>
            <wp:docPr id="8" name="Picture 8" descr="P:\Logos\Find Yourself in the Game\South Carolina\USTAFYIGalt_SouthS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gos\Find Yourself in the Game\South Carolina\USTAFYIGalt_SouthSC_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527" cy="1633523"/>
                    </a:xfrm>
                    <a:prstGeom prst="rect">
                      <a:avLst/>
                    </a:prstGeom>
                    <a:noFill/>
                    <a:ln>
                      <a:noFill/>
                    </a:ln>
                  </pic:spPr>
                </pic:pic>
              </a:graphicData>
            </a:graphic>
          </wp:inline>
        </w:drawing>
      </w:r>
      <w:bookmarkStart w:id="0" w:name="_GoBack"/>
      <w:bookmarkEnd w:id="0"/>
    </w:p>
    <w:p w:rsidR="00FA7359" w:rsidRDefault="00FA7359" w:rsidP="00FA7359">
      <w:pPr>
        <w:jc w:val="center"/>
        <w:rPr>
          <w:rFonts w:cstheme="minorHAnsi"/>
          <w:b/>
          <w:color w:val="000000"/>
          <w:sz w:val="24"/>
          <w:szCs w:val="24"/>
          <w:u w:val="single"/>
          <w:shd w:val="clear" w:color="auto" w:fill="FFFFFF"/>
        </w:rPr>
      </w:pPr>
      <w:r>
        <w:rPr>
          <w:rFonts w:cstheme="minorHAnsi"/>
          <w:b/>
          <w:color w:val="000000"/>
          <w:sz w:val="24"/>
          <w:szCs w:val="24"/>
          <w:u w:val="single"/>
          <w:shd w:val="clear" w:color="auto" w:fill="FFFFFF"/>
        </w:rPr>
        <w:t>Preferred Scoring Format-10U Sanctioned Tournament Play</w:t>
      </w:r>
    </w:p>
    <w:p w:rsidR="00FA7359" w:rsidRDefault="00FA7359">
      <w:pPr>
        <w:rPr>
          <w:rFonts w:cstheme="minorHAnsi"/>
          <w:b/>
          <w:color w:val="000000"/>
          <w:sz w:val="24"/>
          <w:szCs w:val="24"/>
          <w:u w:val="single"/>
          <w:shd w:val="clear" w:color="auto" w:fill="FFFFFF"/>
        </w:rPr>
      </w:pPr>
    </w:p>
    <w:p w:rsidR="008438EC" w:rsidRPr="008438EC" w:rsidRDefault="008438EC">
      <w:pPr>
        <w:rPr>
          <w:rFonts w:cstheme="minorHAnsi"/>
          <w:b/>
          <w:color w:val="000000"/>
          <w:sz w:val="24"/>
          <w:szCs w:val="24"/>
          <w:u w:val="single"/>
          <w:shd w:val="clear" w:color="auto" w:fill="FFFFFF"/>
        </w:rPr>
      </w:pPr>
      <w:r w:rsidRPr="008438EC">
        <w:rPr>
          <w:rFonts w:cstheme="minorHAnsi"/>
          <w:b/>
          <w:color w:val="000000"/>
          <w:sz w:val="24"/>
          <w:szCs w:val="24"/>
          <w:u w:val="single"/>
          <w:shd w:val="clear" w:color="auto" w:fill="FFFFFF"/>
        </w:rPr>
        <w:t xml:space="preserve">10 &amp; Under Divisions: </w:t>
      </w:r>
    </w:p>
    <w:p w:rsidR="00986C94" w:rsidRDefault="008438EC">
      <w:pPr>
        <w:rPr>
          <w:rFonts w:cstheme="minorHAnsi"/>
          <w:color w:val="000000"/>
          <w:sz w:val="24"/>
          <w:szCs w:val="24"/>
          <w:shd w:val="clear" w:color="auto" w:fill="FFFFFF"/>
        </w:rPr>
      </w:pPr>
      <w:r w:rsidRPr="008438EC">
        <w:rPr>
          <w:rFonts w:cstheme="minorHAnsi"/>
          <w:color w:val="000000"/>
          <w:sz w:val="24"/>
          <w:szCs w:val="24"/>
          <w:shd w:val="clear" w:color="auto" w:fill="FFFFFF"/>
        </w:rPr>
        <w:t>For Boys and Girls 10 and under, the required scoring format for singles shall be the best of two short sets (first to four and win by two), with a set tiebreak (first to seven (7) and win by two) at 4-4 in each set, and a set tiebreak (first to seven (7) and win by two) for the third. They will play on a court size of 60 feet with orange low compression balls</w:t>
      </w:r>
      <w:r w:rsidR="00FA7359">
        <w:rPr>
          <w:rFonts w:cstheme="minorHAnsi"/>
          <w:color w:val="000000"/>
          <w:sz w:val="24"/>
          <w:szCs w:val="24"/>
          <w:shd w:val="clear" w:color="auto" w:fill="FFFFFF"/>
        </w:rPr>
        <w:t xml:space="preserve"> using</w:t>
      </w:r>
      <w:r w:rsidR="00DB67CA">
        <w:rPr>
          <w:rFonts w:cstheme="minorHAnsi"/>
          <w:color w:val="000000"/>
          <w:sz w:val="24"/>
          <w:szCs w:val="24"/>
          <w:shd w:val="clear" w:color="auto" w:fill="FFFFFF"/>
        </w:rPr>
        <w:t xml:space="preserve"> up to</w:t>
      </w:r>
      <w:r w:rsidR="00FA7359">
        <w:rPr>
          <w:rFonts w:cstheme="minorHAnsi"/>
          <w:color w:val="000000"/>
          <w:sz w:val="24"/>
          <w:szCs w:val="24"/>
          <w:shd w:val="clear" w:color="auto" w:fill="FFFFFF"/>
        </w:rPr>
        <w:t xml:space="preserve"> 25" junior racquets.  They must be able to serve out of the air.</w:t>
      </w:r>
      <w:r w:rsidR="009714FF">
        <w:rPr>
          <w:rFonts w:cstheme="minorHAnsi"/>
          <w:color w:val="000000"/>
          <w:sz w:val="24"/>
          <w:szCs w:val="24"/>
          <w:shd w:val="clear" w:color="auto" w:fill="FFFFFF"/>
        </w:rPr>
        <w:t xml:space="preserve">  For doubles, player will play one six (6) game set, with a set tiebreak (first to 7, win by two) at 6-6.  </w:t>
      </w:r>
    </w:p>
    <w:p w:rsidR="00F2079C" w:rsidRDefault="00F2079C">
      <w:pPr>
        <w:rPr>
          <w:rFonts w:cstheme="minorHAnsi"/>
          <w:color w:val="000000"/>
          <w:sz w:val="24"/>
          <w:szCs w:val="24"/>
          <w:shd w:val="clear" w:color="auto" w:fill="FFFFFF"/>
        </w:rPr>
      </w:pPr>
      <w:r>
        <w:rPr>
          <w:rFonts w:cstheme="minorHAnsi"/>
          <w:color w:val="000000"/>
          <w:sz w:val="24"/>
          <w:szCs w:val="24"/>
          <w:shd w:val="clear" w:color="auto" w:fill="FFFFFF"/>
        </w:rPr>
        <w:tab/>
        <w:t>Level 1-3 Tournaments: Regular (Ad) scoring is recommended for this level of play</w:t>
      </w:r>
    </w:p>
    <w:p w:rsidR="00F2079C" w:rsidRDefault="00F2079C">
      <w:pPr>
        <w:rPr>
          <w:rFonts w:cstheme="minorHAnsi"/>
          <w:color w:val="000000"/>
          <w:sz w:val="24"/>
          <w:szCs w:val="24"/>
          <w:shd w:val="clear" w:color="auto" w:fill="FFFFFF"/>
        </w:rPr>
      </w:pPr>
      <w:r>
        <w:rPr>
          <w:rFonts w:cstheme="minorHAnsi"/>
          <w:color w:val="000000"/>
          <w:sz w:val="24"/>
          <w:szCs w:val="24"/>
          <w:shd w:val="clear" w:color="auto" w:fill="FFFFFF"/>
        </w:rPr>
        <w:tab/>
        <w:t>Level 4-5 Tournaments: No-Ad scoring is recommended for this level of play</w:t>
      </w:r>
    </w:p>
    <w:p w:rsidR="008438EC" w:rsidRPr="008438EC" w:rsidRDefault="008438EC" w:rsidP="008438EC">
      <w:pPr>
        <w:rPr>
          <w:rFonts w:cstheme="minorHAnsi"/>
          <w:b/>
          <w:color w:val="000000"/>
          <w:sz w:val="24"/>
          <w:szCs w:val="24"/>
          <w:u w:val="single"/>
          <w:shd w:val="clear" w:color="auto" w:fill="FFFFFF"/>
        </w:rPr>
      </w:pPr>
      <w:r w:rsidRPr="008438EC">
        <w:rPr>
          <w:rFonts w:cstheme="minorHAnsi"/>
          <w:b/>
          <w:color w:val="000000"/>
          <w:sz w:val="24"/>
          <w:szCs w:val="24"/>
          <w:u w:val="single"/>
          <w:shd w:val="clear" w:color="auto" w:fill="FFFFFF"/>
        </w:rPr>
        <w:t xml:space="preserve">8 &amp; Under Divisions: </w:t>
      </w:r>
    </w:p>
    <w:p w:rsidR="008438EC" w:rsidRPr="008438EC" w:rsidRDefault="008438EC" w:rsidP="008438EC">
      <w:pPr>
        <w:shd w:val="clear" w:color="auto" w:fill="FFFFFF"/>
        <w:spacing w:after="360" w:line="240" w:lineRule="atLeast"/>
        <w:textAlignment w:val="baseline"/>
        <w:rPr>
          <w:rFonts w:ascii="Arial" w:eastAsia="Times New Roman" w:hAnsi="Arial" w:cs="Arial"/>
          <w:color w:val="000000"/>
          <w:sz w:val="17"/>
          <w:szCs w:val="17"/>
        </w:rPr>
      </w:pPr>
      <w:r w:rsidRPr="008438EC">
        <w:rPr>
          <w:rFonts w:eastAsia="Times New Roman" w:cstheme="minorHAnsi"/>
          <w:color w:val="000000"/>
          <w:sz w:val="24"/>
          <w:szCs w:val="24"/>
        </w:rPr>
        <w:t>Boys and Girls 8 and under will play on a court size of 36 feet with red low compression balls using</w:t>
      </w:r>
      <w:r w:rsidR="00DB67CA">
        <w:rPr>
          <w:rFonts w:eastAsia="Times New Roman" w:cstheme="minorHAnsi"/>
          <w:color w:val="000000"/>
          <w:sz w:val="24"/>
          <w:szCs w:val="24"/>
        </w:rPr>
        <w:t xml:space="preserve"> up to</w:t>
      </w:r>
      <w:r w:rsidRPr="008438EC">
        <w:rPr>
          <w:rFonts w:eastAsia="Times New Roman" w:cstheme="minorHAnsi"/>
          <w:color w:val="000000"/>
          <w:sz w:val="24"/>
          <w:szCs w:val="24"/>
        </w:rPr>
        <w:t xml:space="preserve"> 23" junior racquets. There are only 7 points in a game</w:t>
      </w:r>
      <w:r w:rsidR="00FA7359">
        <w:rPr>
          <w:rFonts w:eastAsia="Times New Roman" w:cstheme="minorHAnsi"/>
          <w:color w:val="000000"/>
          <w:sz w:val="24"/>
          <w:szCs w:val="24"/>
        </w:rPr>
        <w:t>. Kids play the best of 3 games, and t</w:t>
      </w:r>
      <w:r w:rsidRPr="008438EC">
        <w:rPr>
          <w:rFonts w:eastAsia="Times New Roman" w:cstheme="minorHAnsi"/>
          <w:color w:val="000000"/>
          <w:sz w:val="24"/>
          <w:szCs w:val="24"/>
        </w:rPr>
        <w:t xml:space="preserve">he first to score 7 points wins the game. The first to win 2 games wins the match. If players split games, an additional game </w:t>
      </w:r>
      <w:r w:rsidR="00FA7359">
        <w:rPr>
          <w:rFonts w:eastAsia="Times New Roman" w:cstheme="minorHAnsi"/>
          <w:color w:val="000000"/>
          <w:sz w:val="24"/>
          <w:szCs w:val="24"/>
        </w:rPr>
        <w:t xml:space="preserve">to 7 points is played.  Players should be able to serve out of the air and are encouraged to serve overhead, but if they are unable to, they may serve underhand (no bounce). </w:t>
      </w:r>
    </w:p>
    <w:p w:rsidR="008438EC" w:rsidRPr="008438EC" w:rsidRDefault="008438EC">
      <w:pPr>
        <w:rPr>
          <w:rFonts w:cstheme="minorHAnsi"/>
          <w:sz w:val="24"/>
          <w:szCs w:val="24"/>
        </w:rPr>
      </w:pPr>
    </w:p>
    <w:sectPr w:rsidR="008438EC" w:rsidRPr="008438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59" w:rsidRDefault="00FA7359" w:rsidP="00FA7359">
      <w:pPr>
        <w:spacing w:after="0" w:line="240" w:lineRule="auto"/>
      </w:pPr>
      <w:r>
        <w:separator/>
      </w:r>
    </w:p>
  </w:endnote>
  <w:endnote w:type="continuationSeparator" w:id="0">
    <w:p w:rsidR="00FA7359" w:rsidRDefault="00FA7359" w:rsidP="00FA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59" w:rsidRDefault="00FA7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9C" w:rsidRDefault="00FA7359" w:rsidP="00F2079C">
    <w:pPr>
      <w:pStyle w:val="Footer"/>
      <w:jc w:val="right"/>
    </w:pPr>
    <w:r>
      <w:t xml:space="preserve"> Updated JA </w:t>
    </w:r>
    <w:r w:rsidR="00F2079C">
      <w:t>12/2013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59" w:rsidRDefault="00FA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59" w:rsidRDefault="00FA7359" w:rsidP="00FA7359">
      <w:pPr>
        <w:spacing w:after="0" w:line="240" w:lineRule="auto"/>
      </w:pPr>
      <w:r>
        <w:separator/>
      </w:r>
    </w:p>
  </w:footnote>
  <w:footnote w:type="continuationSeparator" w:id="0">
    <w:p w:rsidR="00FA7359" w:rsidRDefault="00FA7359" w:rsidP="00FA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59" w:rsidRDefault="00FA7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59" w:rsidRDefault="00FA7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59" w:rsidRDefault="00FA7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1E"/>
    <w:rsid w:val="00026C0D"/>
    <w:rsid w:val="00036E1A"/>
    <w:rsid w:val="00057BBE"/>
    <w:rsid w:val="00065E6A"/>
    <w:rsid w:val="00081E96"/>
    <w:rsid w:val="0008410F"/>
    <w:rsid w:val="000A1B82"/>
    <w:rsid w:val="000B7D33"/>
    <w:rsid w:val="000C38C3"/>
    <w:rsid w:val="000C4DC0"/>
    <w:rsid w:val="000D5E4A"/>
    <w:rsid w:val="000E1977"/>
    <w:rsid w:val="000F6AE5"/>
    <w:rsid w:val="0010193C"/>
    <w:rsid w:val="0012604E"/>
    <w:rsid w:val="0015626C"/>
    <w:rsid w:val="001833E8"/>
    <w:rsid w:val="00192C5B"/>
    <w:rsid w:val="001A20E5"/>
    <w:rsid w:val="001B0980"/>
    <w:rsid w:val="001C466B"/>
    <w:rsid w:val="001E72D0"/>
    <w:rsid w:val="00225694"/>
    <w:rsid w:val="0023026F"/>
    <w:rsid w:val="00232915"/>
    <w:rsid w:val="002364FF"/>
    <w:rsid w:val="002406B1"/>
    <w:rsid w:val="00246004"/>
    <w:rsid w:val="002523D2"/>
    <w:rsid w:val="00275360"/>
    <w:rsid w:val="0027616E"/>
    <w:rsid w:val="00276777"/>
    <w:rsid w:val="00290256"/>
    <w:rsid w:val="00294A4D"/>
    <w:rsid w:val="0029769A"/>
    <w:rsid w:val="002A0665"/>
    <w:rsid w:val="002B3173"/>
    <w:rsid w:val="002C6AF3"/>
    <w:rsid w:val="002D3AB8"/>
    <w:rsid w:val="002D5A25"/>
    <w:rsid w:val="002D6E77"/>
    <w:rsid w:val="00314F9E"/>
    <w:rsid w:val="00337091"/>
    <w:rsid w:val="003435C8"/>
    <w:rsid w:val="00350E96"/>
    <w:rsid w:val="00350EB5"/>
    <w:rsid w:val="003561A2"/>
    <w:rsid w:val="00356DC0"/>
    <w:rsid w:val="003929E2"/>
    <w:rsid w:val="00395DFB"/>
    <w:rsid w:val="003B0EC6"/>
    <w:rsid w:val="003B19DA"/>
    <w:rsid w:val="003D571F"/>
    <w:rsid w:val="003D59B6"/>
    <w:rsid w:val="003F2EAD"/>
    <w:rsid w:val="00403821"/>
    <w:rsid w:val="00403B40"/>
    <w:rsid w:val="00404782"/>
    <w:rsid w:val="0042707C"/>
    <w:rsid w:val="00436EAE"/>
    <w:rsid w:val="00450830"/>
    <w:rsid w:val="00464863"/>
    <w:rsid w:val="00465994"/>
    <w:rsid w:val="004801FB"/>
    <w:rsid w:val="00481AF8"/>
    <w:rsid w:val="00482DA9"/>
    <w:rsid w:val="0048614A"/>
    <w:rsid w:val="004861B7"/>
    <w:rsid w:val="00491B4D"/>
    <w:rsid w:val="004961B0"/>
    <w:rsid w:val="004B1863"/>
    <w:rsid w:val="004B6904"/>
    <w:rsid w:val="004E70F4"/>
    <w:rsid w:val="0053630E"/>
    <w:rsid w:val="00544A00"/>
    <w:rsid w:val="00552243"/>
    <w:rsid w:val="00560C1E"/>
    <w:rsid w:val="00561326"/>
    <w:rsid w:val="00563160"/>
    <w:rsid w:val="0057691B"/>
    <w:rsid w:val="00580256"/>
    <w:rsid w:val="00583096"/>
    <w:rsid w:val="00585DDD"/>
    <w:rsid w:val="005A3B5D"/>
    <w:rsid w:val="005B116B"/>
    <w:rsid w:val="005C760C"/>
    <w:rsid w:val="005E3529"/>
    <w:rsid w:val="00645FAE"/>
    <w:rsid w:val="00647C21"/>
    <w:rsid w:val="0065371A"/>
    <w:rsid w:val="00665F0C"/>
    <w:rsid w:val="00671577"/>
    <w:rsid w:val="00677B88"/>
    <w:rsid w:val="00686AE7"/>
    <w:rsid w:val="006A662B"/>
    <w:rsid w:val="006C5A38"/>
    <w:rsid w:val="006D3CEB"/>
    <w:rsid w:val="006D6A06"/>
    <w:rsid w:val="006D7E4C"/>
    <w:rsid w:val="006F75A5"/>
    <w:rsid w:val="007304AF"/>
    <w:rsid w:val="00734B0A"/>
    <w:rsid w:val="00735878"/>
    <w:rsid w:val="007443B0"/>
    <w:rsid w:val="00753004"/>
    <w:rsid w:val="007656A2"/>
    <w:rsid w:val="007668D9"/>
    <w:rsid w:val="00771363"/>
    <w:rsid w:val="0077706E"/>
    <w:rsid w:val="007A4DF1"/>
    <w:rsid w:val="007A57AA"/>
    <w:rsid w:val="007A6602"/>
    <w:rsid w:val="007D1023"/>
    <w:rsid w:val="007D4D83"/>
    <w:rsid w:val="00802373"/>
    <w:rsid w:val="00805B62"/>
    <w:rsid w:val="00805DE0"/>
    <w:rsid w:val="008220D1"/>
    <w:rsid w:val="0083080E"/>
    <w:rsid w:val="008438EC"/>
    <w:rsid w:val="008479B3"/>
    <w:rsid w:val="0086353D"/>
    <w:rsid w:val="0086672A"/>
    <w:rsid w:val="00867296"/>
    <w:rsid w:val="00886821"/>
    <w:rsid w:val="00890E41"/>
    <w:rsid w:val="008B1168"/>
    <w:rsid w:val="008B5BFD"/>
    <w:rsid w:val="008C1EC1"/>
    <w:rsid w:val="008E2703"/>
    <w:rsid w:val="00902D56"/>
    <w:rsid w:val="0091110C"/>
    <w:rsid w:val="00915CD2"/>
    <w:rsid w:val="0093459B"/>
    <w:rsid w:val="00966488"/>
    <w:rsid w:val="009714FF"/>
    <w:rsid w:val="00977BEA"/>
    <w:rsid w:val="00986C94"/>
    <w:rsid w:val="009A4850"/>
    <w:rsid w:val="009C2F97"/>
    <w:rsid w:val="009D10AD"/>
    <w:rsid w:val="009D536F"/>
    <w:rsid w:val="009F0558"/>
    <w:rsid w:val="00A04BA9"/>
    <w:rsid w:val="00A17891"/>
    <w:rsid w:val="00A24C98"/>
    <w:rsid w:val="00A255C2"/>
    <w:rsid w:val="00A500E0"/>
    <w:rsid w:val="00A5306F"/>
    <w:rsid w:val="00A55BD5"/>
    <w:rsid w:val="00A62F48"/>
    <w:rsid w:val="00A66B20"/>
    <w:rsid w:val="00A8116D"/>
    <w:rsid w:val="00A871A0"/>
    <w:rsid w:val="00A9188C"/>
    <w:rsid w:val="00A9561A"/>
    <w:rsid w:val="00AB77AA"/>
    <w:rsid w:val="00AC1A6C"/>
    <w:rsid w:val="00AC617B"/>
    <w:rsid w:val="00AD1205"/>
    <w:rsid w:val="00AD56B9"/>
    <w:rsid w:val="00AE1A37"/>
    <w:rsid w:val="00B33EA8"/>
    <w:rsid w:val="00B64E05"/>
    <w:rsid w:val="00BA148E"/>
    <w:rsid w:val="00BB6A24"/>
    <w:rsid w:val="00BD07D0"/>
    <w:rsid w:val="00BD6BD9"/>
    <w:rsid w:val="00BD7AFE"/>
    <w:rsid w:val="00BE4AC5"/>
    <w:rsid w:val="00C020F6"/>
    <w:rsid w:val="00C163BE"/>
    <w:rsid w:val="00C2038F"/>
    <w:rsid w:val="00C43163"/>
    <w:rsid w:val="00C61E92"/>
    <w:rsid w:val="00C67BE6"/>
    <w:rsid w:val="00C723A5"/>
    <w:rsid w:val="00C92D2E"/>
    <w:rsid w:val="00CD7BDF"/>
    <w:rsid w:val="00CE1E0D"/>
    <w:rsid w:val="00CF31BC"/>
    <w:rsid w:val="00CF382E"/>
    <w:rsid w:val="00D1381D"/>
    <w:rsid w:val="00D14FFB"/>
    <w:rsid w:val="00D16CE3"/>
    <w:rsid w:val="00D25171"/>
    <w:rsid w:val="00D339CA"/>
    <w:rsid w:val="00D34E3E"/>
    <w:rsid w:val="00D4449A"/>
    <w:rsid w:val="00D46EB9"/>
    <w:rsid w:val="00D6356B"/>
    <w:rsid w:val="00D73DE7"/>
    <w:rsid w:val="00D75276"/>
    <w:rsid w:val="00D81942"/>
    <w:rsid w:val="00D92B51"/>
    <w:rsid w:val="00DB3848"/>
    <w:rsid w:val="00DB67CA"/>
    <w:rsid w:val="00DD2B9A"/>
    <w:rsid w:val="00DD4FC1"/>
    <w:rsid w:val="00DF5B00"/>
    <w:rsid w:val="00E177B9"/>
    <w:rsid w:val="00E24EB5"/>
    <w:rsid w:val="00E34480"/>
    <w:rsid w:val="00E3516B"/>
    <w:rsid w:val="00E36C5D"/>
    <w:rsid w:val="00E407EC"/>
    <w:rsid w:val="00E5706C"/>
    <w:rsid w:val="00E81CA9"/>
    <w:rsid w:val="00E90CA4"/>
    <w:rsid w:val="00E9544A"/>
    <w:rsid w:val="00EA6B7C"/>
    <w:rsid w:val="00ED0E25"/>
    <w:rsid w:val="00EE4CB0"/>
    <w:rsid w:val="00EE5373"/>
    <w:rsid w:val="00EE70C1"/>
    <w:rsid w:val="00F07604"/>
    <w:rsid w:val="00F1126A"/>
    <w:rsid w:val="00F174AE"/>
    <w:rsid w:val="00F2079C"/>
    <w:rsid w:val="00F343B8"/>
    <w:rsid w:val="00F60EE2"/>
    <w:rsid w:val="00F63A96"/>
    <w:rsid w:val="00F879C4"/>
    <w:rsid w:val="00F91ABA"/>
    <w:rsid w:val="00F971CF"/>
    <w:rsid w:val="00FA156C"/>
    <w:rsid w:val="00FA7359"/>
    <w:rsid w:val="00FF3E31"/>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97511-7A7E-4B39-92C8-77C14075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8EC"/>
    <w:rPr>
      <w:b/>
      <w:bCs/>
    </w:rPr>
  </w:style>
  <w:style w:type="paragraph" w:styleId="NormalWeb">
    <w:name w:val="Normal (Web)"/>
    <w:basedOn w:val="Normal"/>
    <w:uiPriority w:val="99"/>
    <w:semiHidden/>
    <w:unhideWhenUsed/>
    <w:rsid w:val="008438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59"/>
    <w:rPr>
      <w:rFonts w:ascii="Tahoma" w:hAnsi="Tahoma" w:cs="Tahoma"/>
      <w:sz w:val="16"/>
      <w:szCs w:val="16"/>
    </w:rPr>
  </w:style>
  <w:style w:type="character" w:styleId="Hyperlink">
    <w:name w:val="Hyperlink"/>
    <w:basedOn w:val="DefaultParagraphFont"/>
    <w:uiPriority w:val="99"/>
    <w:semiHidden/>
    <w:unhideWhenUsed/>
    <w:rsid w:val="00FA7359"/>
    <w:rPr>
      <w:color w:val="0000FF"/>
      <w:u w:val="single"/>
    </w:rPr>
  </w:style>
  <w:style w:type="paragraph" w:styleId="Header">
    <w:name w:val="header"/>
    <w:basedOn w:val="Normal"/>
    <w:link w:val="HeaderChar"/>
    <w:uiPriority w:val="99"/>
    <w:unhideWhenUsed/>
    <w:rsid w:val="00FA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59"/>
  </w:style>
  <w:style w:type="paragraph" w:styleId="Footer">
    <w:name w:val="footer"/>
    <w:basedOn w:val="Normal"/>
    <w:link w:val="FooterChar"/>
    <w:uiPriority w:val="99"/>
    <w:unhideWhenUsed/>
    <w:rsid w:val="00FA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Amick</dc:creator>
  <cp:keywords/>
  <dc:description/>
  <cp:lastModifiedBy>Alexandria Howard</cp:lastModifiedBy>
  <cp:revision>7</cp:revision>
  <dcterms:created xsi:type="dcterms:W3CDTF">2012-02-16T22:10:00Z</dcterms:created>
  <dcterms:modified xsi:type="dcterms:W3CDTF">2015-01-21T19:08:00Z</dcterms:modified>
</cp:coreProperties>
</file>